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9303D" w14:paraId="5812EDF4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E5780" w14:textId="77777777" w:rsidR="00CC0CD0" w:rsidRPr="005B03DE" w:rsidRDefault="00546BA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D8F934F" w14:textId="77777777" w:rsidR="00CC0CD0" w:rsidRPr="005B03DE" w:rsidRDefault="00610B3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546BAA" w:rsidRPr="000E7B78">
                  <w:rPr>
                    <w:rFonts w:ascii="Times New Roman" w:hAnsi="Times New Roman"/>
                    <w:b/>
                    <w:sz w:val="24"/>
                  </w:rPr>
                  <w:t>Gálvölgyi Dóra</w:t>
                </w:r>
              </w:sdtContent>
            </w:sdt>
            <w:r w:rsidR="00475F46" w:rsidRPr="000E7B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546BAA" w:rsidRPr="000E7B78">
                      <w:rPr>
                        <w:rFonts w:ascii="Times New Roman" w:hAnsi="Times New Roman"/>
                        <w:b/>
                        <w:sz w:val="24"/>
                      </w:rPr>
                      <w:t>KULT7 Erzsébetváros Nonprofit Kft. ügyvezetője</w:t>
                    </w:r>
                  </w:sdtContent>
                </w:sdt>
              </w:sdtContent>
            </w:sdt>
          </w:p>
        </w:tc>
      </w:tr>
    </w:tbl>
    <w:p w14:paraId="693F8294" w14:textId="77777777" w:rsidR="00CC0CD0" w:rsidRPr="005B03DE" w:rsidRDefault="00546B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48158E8" w14:textId="77777777" w:rsidR="00CC0CD0" w:rsidRPr="005B03DE" w:rsidRDefault="00546B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313CA0C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F02291" w14:textId="77777777" w:rsidR="00CC0CD0" w:rsidRPr="005B03DE" w:rsidRDefault="00546BAA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006B0AB1" w14:textId="77777777" w:rsidR="00EE791E" w:rsidRDefault="00610B3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546BAA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2585DF13" w14:textId="77777777" w:rsidR="00CC0CD0" w:rsidRPr="005B03DE" w:rsidRDefault="00610B3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1BCBAD47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6FC345CF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315A038F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474FA7" w14:textId="77777777" w:rsidR="00CC0CD0" w:rsidRPr="005B03DE" w:rsidRDefault="00546B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7BC7972D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2FF8D90" w14:textId="77777777" w:rsidR="00D57C26" w:rsidRPr="000E7B78" w:rsidRDefault="00546B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7B78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E7B78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E7B78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0E7B78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0E7B78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0E7B78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0E7B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E7B78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E7B78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0E7B78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0E7B7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0E69CAA" w14:textId="77777777" w:rsidR="00CC0CD0" w:rsidRPr="00EE2CF1" w:rsidRDefault="00546B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7B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E7B78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0E7B78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EE2CF1" w:rsidRPr="000E7B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E7B78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7A14E6F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ECACC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AE1B0D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508EC0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812B19" w14:textId="77777777" w:rsidR="00CC0CD0" w:rsidRPr="00B74DD8" w:rsidRDefault="00546BAA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0E7B78" w:rsidRPr="000E7B78">
            <w:rPr>
              <w:rFonts w:ascii="Times New Roman" w:hAnsi="Times New Roman"/>
              <w:sz w:val="24"/>
            </w:rPr>
            <w:t>A KULT7 Erzsébetváros Nonprofit Kft. 2025. évre vonatkozó szakmai beszámolója</w:t>
          </w:r>
        </w:sdtContent>
      </w:sdt>
    </w:p>
    <w:p w14:paraId="595F45A2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6FF32BE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4A6329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BCB0850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70ADEF9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718BE50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B49E452" w14:textId="77777777" w:rsidR="00CC0CD0" w:rsidRPr="005B03DE" w:rsidRDefault="00546B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CC8EEC9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7D7C6B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1B0830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15E1E5" w14:textId="77777777" w:rsidR="00CC0CD0" w:rsidRPr="005B03DE" w:rsidRDefault="00546B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Gálvölgyi Dóra</w:t>
          </w:r>
        </w:sdtContent>
      </w:sdt>
    </w:p>
    <w:p w14:paraId="1A87DA79" w14:textId="77777777" w:rsidR="00CC0CD0" w:rsidRPr="005B03DE" w:rsidRDefault="00546B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KULT7 Erzsébetváros Nonprofit Kft. ügyvezetője</w:t>
          </w:r>
        </w:sdtContent>
      </w:sdt>
    </w:p>
    <w:p w14:paraId="68D503F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06C4F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BE4F0E" w14:textId="77777777" w:rsidR="00CC0CD0" w:rsidRPr="005B03DE" w:rsidRDefault="00546B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CEBAF7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B6565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1B551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9B6AFB" w14:textId="77777777" w:rsidR="00CC0CD0" w:rsidRPr="005B03DE" w:rsidRDefault="00546BA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3263F80D" w14:textId="77777777" w:rsidR="00CC0CD0" w:rsidRPr="005B03DE" w:rsidRDefault="00546BA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402FCE88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132003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BFB615" w14:textId="77777777" w:rsidR="00C477CD" w:rsidRPr="000E7B78" w:rsidRDefault="00546B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E7B7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0E7B7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0E7B78">
        <w:rPr>
          <w:rFonts w:ascii="Times New Roman" w:hAnsi="Times New Roman"/>
          <w:b/>
          <w:bCs/>
          <w:sz w:val="24"/>
          <w:szCs w:val="24"/>
        </w:rPr>
        <w:t>.</w:t>
      </w:r>
    </w:p>
    <w:p w14:paraId="5AB916CC" w14:textId="77777777" w:rsidR="00C477CD" w:rsidRPr="000E7B78" w:rsidRDefault="00546B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B7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E7B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E7B7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E7B78">
        <w:rPr>
          <w:rFonts w:ascii="Times New Roman" w:hAnsi="Times New Roman"/>
          <w:b/>
          <w:bCs/>
          <w:sz w:val="24"/>
          <w:szCs w:val="24"/>
        </w:rPr>
        <w:t>egyszerű</w:t>
      </w:r>
      <w:r w:rsidRPr="000E7B7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9AC81C7" w14:textId="77777777"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F30ACE5" w14:textId="77777777" w:rsidR="002750F2" w:rsidRPr="00BC36E9" w:rsidRDefault="00546BAA" w:rsidP="00896F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BC36E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14:paraId="0965C5D4" w14:textId="77777777" w:rsidR="002750F2" w:rsidRPr="00BC36E9" w:rsidRDefault="002750F2" w:rsidP="00896F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4FF5AF6" w14:textId="77777777" w:rsidR="0045710B" w:rsidRPr="00BC36E9" w:rsidRDefault="00546BAA" w:rsidP="00896F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sz w:val="24"/>
          <w:szCs w:val="24"/>
        </w:rPr>
        <w:t>Erzsébetváros Önkormányzata a közművelődési feladatok ellátásá</w:t>
      </w:r>
      <w:r w:rsidR="00F218DA" w:rsidRPr="00BC36E9">
        <w:rPr>
          <w:rFonts w:ascii="Times New Roman" w:hAnsi="Times New Roman"/>
          <w:sz w:val="24"/>
          <w:szCs w:val="24"/>
        </w:rPr>
        <w:t>ra</w:t>
      </w:r>
      <w:r w:rsidRPr="00BC36E9">
        <w:rPr>
          <w:rFonts w:ascii="Times New Roman" w:hAnsi="Times New Roman"/>
          <w:sz w:val="24"/>
          <w:szCs w:val="24"/>
        </w:rPr>
        <w:t xml:space="preserve"> a 100%-os tulajdonában lévő </w:t>
      </w:r>
      <w:r w:rsidR="006459A6" w:rsidRPr="00BC36E9">
        <w:rPr>
          <w:rFonts w:ascii="Times New Roman" w:hAnsi="Times New Roman"/>
          <w:sz w:val="24"/>
          <w:szCs w:val="24"/>
        </w:rPr>
        <w:t xml:space="preserve">KULT7 Erzsébetváros </w:t>
      </w:r>
      <w:r w:rsidRPr="00BC36E9">
        <w:rPr>
          <w:rFonts w:ascii="Times New Roman" w:hAnsi="Times New Roman"/>
          <w:sz w:val="24"/>
          <w:szCs w:val="24"/>
        </w:rPr>
        <w:t>Nonprofit Kft</w:t>
      </w:r>
      <w:r w:rsidR="009119AD" w:rsidRPr="00BC36E9">
        <w:rPr>
          <w:rFonts w:ascii="Times New Roman" w:hAnsi="Times New Roman"/>
          <w:sz w:val="24"/>
          <w:szCs w:val="24"/>
        </w:rPr>
        <w:t>.</w:t>
      </w:r>
      <w:r w:rsidRPr="00BC36E9">
        <w:rPr>
          <w:rFonts w:ascii="Times New Roman" w:hAnsi="Times New Roman"/>
          <w:sz w:val="24"/>
          <w:szCs w:val="24"/>
        </w:rPr>
        <w:t>-vel (a továbbiakban: Társaság)</w:t>
      </w:r>
      <w:r w:rsidR="00896F8C" w:rsidRPr="00BC36E9">
        <w:rPr>
          <w:rFonts w:ascii="Times New Roman" w:hAnsi="Times New Roman"/>
          <w:sz w:val="24"/>
          <w:szCs w:val="24"/>
        </w:rPr>
        <w:t xml:space="preserve"> </w:t>
      </w:r>
      <w:r w:rsidR="00F218DA" w:rsidRPr="00BC36E9">
        <w:rPr>
          <w:rFonts w:ascii="Times New Roman" w:hAnsi="Times New Roman"/>
          <w:sz w:val="24"/>
          <w:szCs w:val="24"/>
        </w:rPr>
        <w:t>a Képviselő-testület Közszolgáltatási keretszerződést kötött</w:t>
      </w:r>
      <w:r w:rsidR="006459A6" w:rsidRPr="00BC36E9">
        <w:rPr>
          <w:rFonts w:ascii="Times New Roman" w:hAnsi="Times New Roman"/>
          <w:sz w:val="24"/>
          <w:szCs w:val="24"/>
        </w:rPr>
        <w:t xml:space="preserve"> a 2025</w:t>
      </w:r>
      <w:r w:rsidR="00F218DA" w:rsidRPr="00BC36E9">
        <w:rPr>
          <w:rFonts w:ascii="Times New Roman" w:hAnsi="Times New Roman"/>
          <w:sz w:val="24"/>
          <w:szCs w:val="24"/>
        </w:rPr>
        <w:t>.</w:t>
      </w:r>
      <w:r w:rsidR="006459A6" w:rsidRPr="00BC36E9">
        <w:rPr>
          <w:rFonts w:ascii="Times New Roman" w:hAnsi="Times New Roman"/>
          <w:sz w:val="24"/>
          <w:szCs w:val="24"/>
        </w:rPr>
        <w:t xml:space="preserve"> évre.</w:t>
      </w:r>
    </w:p>
    <w:p w14:paraId="235155E0" w14:textId="77777777" w:rsidR="00F218DA" w:rsidRPr="00BC36E9" w:rsidRDefault="00F218DA" w:rsidP="00896F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58494C" w14:textId="77777777" w:rsidR="00903EE8" w:rsidRPr="00BC36E9" w:rsidRDefault="00546BAA" w:rsidP="00896F8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sz w:val="24"/>
          <w:szCs w:val="24"/>
        </w:rPr>
        <w:t xml:space="preserve">A Közszolgáltatási </w:t>
      </w:r>
      <w:r w:rsidR="00F218DA" w:rsidRPr="00BC36E9">
        <w:rPr>
          <w:rFonts w:ascii="Times New Roman" w:hAnsi="Times New Roman"/>
          <w:sz w:val="24"/>
          <w:szCs w:val="24"/>
        </w:rPr>
        <w:t>Keretszerződés</w:t>
      </w:r>
      <w:r w:rsidR="0045710B" w:rsidRPr="00BC36E9">
        <w:rPr>
          <w:rFonts w:ascii="Times New Roman" w:hAnsi="Times New Roman"/>
          <w:sz w:val="24"/>
          <w:szCs w:val="24"/>
        </w:rPr>
        <w:t xml:space="preserve">ben meghatározásra került, hogy a Társaság </w:t>
      </w:r>
      <w:r w:rsidRPr="00BC36E9">
        <w:rPr>
          <w:rFonts w:ascii="Times New Roman" w:hAnsi="Times New Roman"/>
          <w:sz w:val="24"/>
          <w:szCs w:val="24"/>
        </w:rPr>
        <w:t xml:space="preserve">minden az </w:t>
      </w:r>
      <w:r w:rsidR="00B54EB7" w:rsidRPr="00BC36E9">
        <w:rPr>
          <w:rFonts w:ascii="Times New Roman" w:hAnsi="Times New Roman"/>
          <w:sz w:val="24"/>
          <w:szCs w:val="24"/>
        </w:rPr>
        <w:t>a</w:t>
      </w:r>
      <w:r w:rsidRPr="00BC36E9">
        <w:rPr>
          <w:rFonts w:ascii="Times New Roman" w:hAnsi="Times New Roman"/>
          <w:sz w:val="24"/>
          <w:szCs w:val="24"/>
        </w:rPr>
        <w:t>dott</w:t>
      </w:r>
      <w:r w:rsidR="00B54EB7" w:rsidRPr="00BC36E9">
        <w:rPr>
          <w:rFonts w:ascii="Times New Roman" w:hAnsi="Times New Roman"/>
          <w:sz w:val="24"/>
          <w:szCs w:val="24"/>
        </w:rPr>
        <w:t xml:space="preserve"> tárgyévet követő</w:t>
      </w:r>
      <w:r w:rsidRPr="00BC36E9">
        <w:rPr>
          <w:rFonts w:ascii="Times New Roman" w:hAnsi="Times New Roman"/>
          <w:sz w:val="24"/>
          <w:szCs w:val="24"/>
        </w:rPr>
        <w:t xml:space="preserve"> évben</w:t>
      </w:r>
      <w:r w:rsidR="00B54EB7" w:rsidRPr="00BC36E9">
        <w:rPr>
          <w:rFonts w:ascii="Times New Roman" w:hAnsi="Times New Roman"/>
          <w:sz w:val="24"/>
          <w:szCs w:val="24"/>
        </w:rPr>
        <w:t xml:space="preserve"> köteles az Önkormányzat részére szakmai beszámolót </w:t>
      </w:r>
      <w:r w:rsidRPr="00BC36E9">
        <w:rPr>
          <w:rFonts w:ascii="Times New Roman" w:hAnsi="Times New Roman"/>
          <w:sz w:val="24"/>
          <w:szCs w:val="24"/>
        </w:rPr>
        <w:t>készíteni</w:t>
      </w:r>
      <w:r w:rsidR="00B54EB7" w:rsidRPr="00BC36E9">
        <w:rPr>
          <w:rFonts w:ascii="Times New Roman" w:hAnsi="Times New Roman"/>
          <w:sz w:val="24"/>
          <w:szCs w:val="24"/>
        </w:rPr>
        <w:t>.</w:t>
      </w:r>
    </w:p>
    <w:p w14:paraId="7E61A70F" w14:textId="485FBC34" w:rsidR="005A7A68" w:rsidRDefault="00546BAA" w:rsidP="00896F8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sz w:val="24"/>
          <w:szCs w:val="24"/>
        </w:rPr>
        <w:t xml:space="preserve">A szakmai beszámoló tartalmazza a megvalósult programokat időbeli sorrendben, ezt követően a közművelődési alapszolgáltatások szerinti csoportosításban </w:t>
      </w:r>
      <w:r w:rsidR="0045710B" w:rsidRPr="00BC36E9">
        <w:rPr>
          <w:rFonts w:ascii="Times New Roman" w:hAnsi="Times New Roman"/>
          <w:sz w:val="24"/>
          <w:szCs w:val="24"/>
        </w:rPr>
        <w:t xml:space="preserve">részletezi </w:t>
      </w:r>
      <w:r w:rsidR="008C613E" w:rsidRPr="00BC36E9">
        <w:rPr>
          <w:rFonts w:ascii="Times New Roman" w:hAnsi="Times New Roman"/>
          <w:sz w:val="24"/>
          <w:szCs w:val="24"/>
        </w:rPr>
        <w:t xml:space="preserve">az </w:t>
      </w:r>
      <w:r w:rsidRPr="00BC36E9">
        <w:rPr>
          <w:rFonts w:ascii="Times New Roman" w:hAnsi="Times New Roman"/>
          <w:sz w:val="24"/>
          <w:szCs w:val="24"/>
        </w:rPr>
        <w:t>elmúlt évi tevékenység</w:t>
      </w:r>
      <w:r w:rsidR="0045710B" w:rsidRPr="00BC36E9">
        <w:rPr>
          <w:rFonts w:ascii="Times New Roman" w:hAnsi="Times New Roman"/>
          <w:sz w:val="24"/>
          <w:szCs w:val="24"/>
        </w:rPr>
        <w:t>é</w:t>
      </w:r>
      <w:r w:rsidRPr="00BC36E9">
        <w:rPr>
          <w:rFonts w:ascii="Times New Roman" w:hAnsi="Times New Roman"/>
          <w:sz w:val="24"/>
          <w:szCs w:val="24"/>
        </w:rPr>
        <w:t xml:space="preserve">t, a beszámoló utolsó részében pedig </w:t>
      </w:r>
      <w:r w:rsidR="0045710B" w:rsidRPr="00BC36E9">
        <w:rPr>
          <w:rFonts w:ascii="Times New Roman" w:hAnsi="Times New Roman"/>
          <w:sz w:val="24"/>
          <w:szCs w:val="24"/>
        </w:rPr>
        <w:t xml:space="preserve">bemutatja </w:t>
      </w:r>
      <w:r w:rsidRPr="00BC36E9">
        <w:rPr>
          <w:rFonts w:ascii="Times New Roman" w:hAnsi="Times New Roman"/>
          <w:sz w:val="24"/>
          <w:szCs w:val="24"/>
        </w:rPr>
        <w:t>a</w:t>
      </w:r>
      <w:r w:rsidR="006459A6" w:rsidRPr="00BC36E9">
        <w:rPr>
          <w:rFonts w:ascii="Times New Roman" w:hAnsi="Times New Roman"/>
          <w:sz w:val="24"/>
          <w:szCs w:val="24"/>
        </w:rPr>
        <w:t xml:space="preserve"> Róth Miksa Emlékház és Gyűjteménnyel </w:t>
      </w:r>
      <w:r w:rsidRPr="00BC36E9">
        <w:rPr>
          <w:rFonts w:ascii="Times New Roman" w:hAnsi="Times New Roman"/>
          <w:sz w:val="24"/>
          <w:szCs w:val="24"/>
        </w:rPr>
        <w:t xml:space="preserve">kapcsolatos </w:t>
      </w:r>
      <w:r w:rsidR="0045710B" w:rsidRPr="00BC36E9">
        <w:rPr>
          <w:rFonts w:ascii="Times New Roman" w:hAnsi="Times New Roman"/>
          <w:sz w:val="24"/>
          <w:szCs w:val="24"/>
        </w:rPr>
        <w:t>feladatellátás</w:t>
      </w:r>
      <w:r w:rsidR="00577A44" w:rsidRPr="00BC36E9">
        <w:rPr>
          <w:rFonts w:ascii="Times New Roman" w:hAnsi="Times New Roman"/>
          <w:sz w:val="24"/>
          <w:szCs w:val="24"/>
        </w:rPr>
        <w:t>t</w:t>
      </w:r>
      <w:r w:rsidRPr="00BC36E9">
        <w:rPr>
          <w:rFonts w:ascii="Times New Roman" w:hAnsi="Times New Roman"/>
          <w:sz w:val="24"/>
          <w:szCs w:val="24"/>
        </w:rPr>
        <w:t>.</w:t>
      </w:r>
    </w:p>
    <w:p w14:paraId="1E34C386" w14:textId="025382F9" w:rsidR="005A7A68" w:rsidRDefault="005A7A68" w:rsidP="00896F8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Társaság a vagyoni</w:t>
      </w:r>
      <w:r w:rsidR="002E2C8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pénzügyi beszámolót a gazdasági év végét követő </w:t>
      </w:r>
      <w:r w:rsidR="002E2C8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5. hónap utolsó napjáig kell, hogy e</w:t>
      </w:r>
      <w:r w:rsidR="002E2C8E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készítse, így azt a Társaság a 2025. évi mérlegé</w:t>
      </w:r>
      <w:r w:rsidR="002E2C8E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ek elkészülte után a 2026. </w:t>
      </w:r>
      <w:r w:rsidR="002E2C8E">
        <w:rPr>
          <w:rFonts w:ascii="Times New Roman" w:hAnsi="Times New Roman"/>
          <w:sz w:val="24"/>
          <w:szCs w:val="24"/>
        </w:rPr>
        <w:t>évi 0</w:t>
      </w:r>
      <w:r>
        <w:rPr>
          <w:rFonts w:ascii="Times New Roman" w:hAnsi="Times New Roman"/>
          <w:sz w:val="24"/>
          <w:szCs w:val="24"/>
        </w:rPr>
        <w:t>4.</w:t>
      </w:r>
      <w:r w:rsidR="002E2C8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vagy </w:t>
      </w:r>
      <w:r w:rsidR="002E2C8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5. hónapban megrendezésre kerülő </w:t>
      </w:r>
      <w:r w:rsidR="002E2C8E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épviselő</w:t>
      </w:r>
      <w:r w:rsidR="002E2C8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testületi ülésre fogja benyújtani.</w:t>
      </w:r>
    </w:p>
    <w:p w14:paraId="00BBDD54" w14:textId="0352E556" w:rsidR="00896F8C" w:rsidRPr="00BC36E9" w:rsidRDefault="00546BAA" w:rsidP="00896F8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sz w:val="24"/>
          <w:szCs w:val="24"/>
        </w:rPr>
        <w:t xml:space="preserve">A </w:t>
      </w:r>
      <w:r w:rsidR="009119AD" w:rsidRPr="00BC36E9">
        <w:rPr>
          <w:rFonts w:ascii="Times New Roman" w:hAnsi="Times New Roman"/>
          <w:sz w:val="24"/>
          <w:szCs w:val="24"/>
        </w:rPr>
        <w:t>T</w:t>
      </w:r>
      <w:r w:rsidRPr="00BC36E9">
        <w:rPr>
          <w:rFonts w:ascii="Times New Roman" w:hAnsi="Times New Roman"/>
          <w:sz w:val="24"/>
          <w:szCs w:val="24"/>
        </w:rPr>
        <w:t>ársaság Felügyelő</w:t>
      </w:r>
      <w:r w:rsidR="00BC36E9">
        <w:rPr>
          <w:rFonts w:ascii="Times New Roman" w:hAnsi="Times New Roman"/>
          <w:sz w:val="24"/>
          <w:szCs w:val="24"/>
        </w:rPr>
        <w:t>b</w:t>
      </w:r>
      <w:r w:rsidRPr="00BC36E9">
        <w:rPr>
          <w:rFonts w:ascii="Times New Roman" w:hAnsi="Times New Roman"/>
          <w:sz w:val="24"/>
          <w:szCs w:val="24"/>
        </w:rPr>
        <w:t>izottsága</w:t>
      </w:r>
      <w:r w:rsidR="00600D52" w:rsidRPr="00BC36E9">
        <w:rPr>
          <w:rFonts w:ascii="Times New Roman" w:hAnsi="Times New Roman"/>
          <w:sz w:val="24"/>
          <w:szCs w:val="24"/>
        </w:rPr>
        <w:t xml:space="preserve"> </w:t>
      </w:r>
      <w:r w:rsidR="0045710B" w:rsidRPr="00BC36E9">
        <w:rPr>
          <w:rFonts w:ascii="Times New Roman" w:hAnsi="Times New Roman"/>
          <w:sz w:val="24"/>
          <w:szCs w:val="24"/>
        </w:rPr>
        <w:t xml:space="preserve">véleményezte és </w:t>
      </w:r>
      <w:r w:rsidR="006459A6" w:rsidRPr="00BC36E9">
        <w:rPr>
          <w:rFonts w:ascii="Times New Roman" w:hAnsi="Times New Roman"/>
          <w:sz w:val="24"/>
          <w:szCs w:val="24"/>
        </w:rPr>
        <w:t xml:space="preserve">a </w:t>
      </w:r>
      <w:r w:rsidR="00CE5FAB" w:rsidRPr="00BC36E9">
        <w:rPr>
          <w:rFonts w:ascii="Times New Roman" w:hAnsi="Times New Roman"/>
          <w:sz w:val="24"/>
          <w:szCs w:val="24"/>
        </w:rPr>
        <w:t>3</w:t>
      </w:r>
      <w:r w:rsidR="00BC36E9">
        <w:rPr>
          <w:rFonts w:ascii="Times New Roman" w:hAnsi="Times New Roman"/>
          <w:sz w:val="24"/>
          <w:szCs w:val="24"/>
        </w:rPr>
        <w:t>.</w:t>
      </w:r>
      <w:r w:rsidR="00600D52" w:rsidRPr="00BC36E9">
        <w:rPr>
          <w:rFonts w:ascii="Times New Roman" w:hAnsi="Times New Roman"/>
          <w:sz w:val="24"/>
          <w:szCs w:val="24"/>
        </w:rPr>
        <w:t>/202</w:t>
      </w:r>
      <w:r w:rsidR="006459A6" w:rsidRPr="00BC36E9">
        <w:rPr>
          <w:rFonts w:ascii="Times New Roman" w:hAnsi="Times New Roman"/>
          <w:sz w:val="24"/>
          <w:szCs w:val="24"/>
        </w:rPr>
        <w:t>6</w:t>
      </w:r>
      <w:r w:rsidR="00600D52" w:rsidRPr="00BC36E9">
        <w:rPr>
          <w:rFonts w:ascii="Times New Roman" w:hAnsi="Times New Roman"/>
          <w:sz w:val="24"/>
          <w:szCs w:val="24"/>
        </w:rPr>
        <w:t>. (0</w:t>
      </w:r>
      <w:r w:rsidR="006459A6" w:rsidRPr="00BC36E9">
        <w:rPr>
          <w:rFonts w:ascii="Times New Roman" w:hAnsi="Times New Roman"/>
          <w:sz w:val="24"/>
          <w:szCs w:val="24"/>
        </w:rPr>
        <w:t>2</w:t>
      </w:r>
      <w:r w:rsidR="00600D52" w:rsidRPr="00BC36E9">
        <w:rPr>
          <w:rFonts w:ascii="Times New Roman" w:hAnsi="Times New Roman"/>
          <w:sz w:val="24"/>
          <w:szCs w:val="24"/>
        </w:rPr>
        <w:t>.0</w:t>
      </w:r>
      <w:r w:rsidR="006459A6" w:rsidRPr="00BC36E9">
        <w:rPr>
          <w:rFonts w:ascii="Times New Roman" w:hAnsi="Times New Roman"/>
          <w:sz w:val="24"/>
          <w:szCs w:val="24"/>
        </w:rPr>
        <w:t>3</w:t>
      </w:r>
      <w:r w:rsidR="00600D52" w:rsidRPr="00BC36E9">
        <w:rPr>
          <w:rFonts w:ascii="Times New Roman" w:hAnsi="Times New Roman"/>
          <w:sz w:val="24"/>
          <w:szCs w:val="24"/>
        </w:rPr>
        <w:t xml:space="preserve">.) </w:t>
      </w:r>
      <w:r w:rsidR="00AF44C5">
        <w:rPr>
          <w:rFonts w:ascii="Times New Roman" w:hAnsi="Times New Roman"/>
          <w:sz w:val="24"/>
          <w:szCs w:val="24"/>
        </w:rPr>
        <w:t xml:space="preserve">számú </w:t>
      </w:r>
      <w:r w:rsidR="00600D52" w:rsidRPr="00BC36E9">
        <w:rPr>
          <w:rFonts w:ascii="Times New Roman" w:hAnsi="Times New Roman"/>
          <w:sz w:val="24"/>
          <w:szCs w:val="24"/>
        </w:rPr>
        <w:t>határozat</w:t>
      </w:r>
      <w:r w:rsidR="0045710B" w:rsidRPr="00BC36E9">
        <w:rPr>
          <w:rFonts w:ascii="Times New Roman" w:hAnsi="Times New Roman"/>
          <w:sz w:val="24"/>
          <w:szCs w:val="24"/>
        </w:rPr>
        <w:t>a alapján</w:t>
      </w:r>
      <w:r w:rsidRPr="00BC36E9">
        <w:rPr>
          <w:rFonts w:ascii="Times New Roman" w:hAnsi="Times New Roman"/>
          <w:sz w:val="24"/>
          <w:szCs w:val="24"/>
        </w:rPr>
        <w:t xml:space="preserve"> elfogadásra javasol</w:t>
      </w:r>
      <w:r w:rsidR="0045710B" w:rsidRPr="00BC36E9">
        <w:rPr>
          <w:rFonts w:ascii="Times New Roman" w:hAnsi="Times New Roman"/>
          <w:sz w:val="24"/>
          <w:szCs w:val="24"/>
        </w:rPr>
        <w:t>j</w:t>
      </w:r>
      <w:r w:rsidRPr="00BC36E9">
        <w:rPr>
          <w:rFonts w:ascii="Times New Roman" w:hAnsi="Times New Roman"/>
          <w:sz w:val="24"/>
          <w:szCs w:val="24"/>
        </w:rPr>
        <w:t xml:space="preserve">a az éves </w:t>
      </w:r>
      <w:r w:rsidR="006459A6" w:rsidRPr="00BC36E9">
        <w:rPr>
          <w:rFonts w:ascii="Times New Roman" w:hAnsi="Times New Roman"/>
          <w:sz w:val="24"/>
          <w:szCs w:val="24"/>
        </w:rPr>
        <w:t xml:space="preserve">szakmai </w:t>
      </w:r>
      <w:r w:rsidRPr="00BC36E9">
        <w:rPr>
          <w:rFonts w:ascii="Times New Roman" w:hAnsi="Times New Roman"/>
          <w:sz w:val="24"/>
          <w:szCs w:val="24"/>
        </w:rPr>
        <w:t>beszámolót.</w:t>
      </w:r>
    </w:p>
    <w:p w14:paraId="42268FC5" w14:textId="77777777" w:rsidR="00EB460B" w:rsidRDefault="00546BAA" w:rsidP="00896F8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sz w:val="24"/>
          <w:szCs w:val="24"/>
        </w:rPr>
        <w:t xml:space="preserve">Kérem a </w:t>
      </w:r>
      <w:r w:rsidR="00896F8C" w:rsidRPr="00BC36E9">
        <w:rPr>
          <w:rFonts w:ascii="Times New Roman" w:hAnsi="Times New Roman"/>
          <w:sz w:val="24"/>
          <w:szCs w:val="24"/>
        </w:rPr>
        <w:t>T</w:t>
      </w:r>
      <w:r w:rsidRPr="00BC36E9">
        <w:rPr>
          <w:rFonts w:ascii="Times New Roman" w:hAnsi="Times New Roman"/>
          <w:sz w:val="24"/>
          <w:szCs w:val="24"/>
        </w:rPr>
        <w:t>isztelt Képviselő-testületet az előterjesztés megtárgyalására és a ha</w:t>
      </w:r>
      <w:r w:rsidR="00127BBF" w:rsidRPr="00BC36E9">
        <w:rPr>
          <w:rFonts w:ascii="Times New Roman" w:hAnsi="Times New Roman"/>
          <w:sz w:val="24"/>
          <w:szCs w:val="24"/>
        </w:rPr>
        <w:t>tározati javaslat elfogadására.</w:t>
      </w:r>
    </w:p>
    <w:p w14:paraId="4B3D3CE2" w14:textId="77777777" w:rsidR="00293BCF" w:rsidRPr="00BC36E9" w:rsidRDefault="00293BCF" w:rsidP="00896F8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51BE78" w14:textId="77777777" w:rsidR="00903EE8" w:rsidRPr="00BC36E9" w:rsidRDefault="00546BAA" w:rsidP="007A20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36E9">
        <w:rPr>
          <w:rFonts w:ascii="Times New Roman" w:hAnsi="Times New Roman"/>
          <w:b/>
          <w:sz w:val="24"/>
          <w:szCs w:val="24"/>
        </w:rPr>
        <w:t>Határozati javasla</w:t>
      </w:r>
      <w:r w:rsidR="006459A6" w:rsidRPr="00BC36E9">
        <w:rPr>
          <w:rFonts w:ascii="Times New Roman" w:hAnsi="Times New Roman"/>
          <w:b/>
          <w:sz w:val="24"/>
          <w:szCs w:val="24"/>
        </w:rPr>
        <w:t>t</w:t>
      </w:r>
    </w:p>
    <w:p w14:paraId="4704DE0E" w14:textId="77777777" w:rsidR="009119AD" w:rsidRDefault="009119AD" w:rsidP="00EB46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0C79E79" w14:textId="77777777" w:rsidR="00903EE8" w:rsidRPr="00BC36E9" w:rsidRDefault="00546BAA" w:rsidP="00903EE8">
      <w:pPr>
        <w:spacing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BC36E9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BC36E9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BC36E9">
        <w:rPr>
          <w:rFonts w:ascii="Times New Roman" w:hAnsi="Times New Roman"/>
          <w:b/>
          <w:sz w:val="24"/>
          <w:szCs w:val="24"/>
          <w:u w:val="single"/>
        </w:rPr>
        <w:t>../202</w:t>
      </w:r>
      <w:r w:rsidR="006459A6" w:rsidRPr="00BC36E9">
        <w:rPr>
          <w:rFonts w:ascii="Times New Roman" w:hAnsi="Times New Roman"/>
          <w:b/>
          <w:sz w:val="24"/>
          <w:szCs w:val="24"/>
          <w:u w:val="single"/>
        </w:rPr>
        <w:t>6</w:t>
      </w:r>
      <w:r w:rsidRPr="00BC36E9">
        <w:rPr>
          <w:rFonts w:ascii="Times New Roman" w:hAnsi="Times New Roman"/>
          <w:b/>
          <w:sz w:val="24"/>
          <w:szCs w:val="24"/>
          <w:u w:val="single"/>
        </w:rPr>
        <w:t>. (</w:t>
      </w:r>
      <w:r w:rsidR="006459A6" w:rsidRPr="00BC36E9">
        <w:rPr>
          <w:rFonts w:ascii="Times New Roman" w:hAnsi="Times New Roman"/>
          <w:b/>
          <w:sz w:val="24"/>
          <w:szCs w:val="24"/>
          <w:u w:val="single"/>
        </w:rPr>
        <w:t>II</w:t>
      </w:r>
      <w:r w:rsidRPr="00BC36E9">
        <w:rPr>
          <w:rFonts w:ascii="Times New Roman" w:hAnsi="Times New Roman"/>
          <w:b/>
          <w:sz w:val="24"/>
          <w:szCs w:val="24"/>
          <w:u w:val="single"/>
        </w:rPr>
        <w:t>.</w:t>
      </w:r>
      <w:r w:rsidR="000822CC" w:rsidRPr="00BC36E9">
        <w:rPr>
          <w:rFonts w:ascii="Times New Roman" w:hAnsi="Times New Roman"/>
          <w:b/>
          <w:sz w:val="24"/>
          <w:szCs w:val="24"/>
          <w:u w:val="single"/>
        </w:rPr>
        <w:t>2</w:t>
      </w:r>
      <w:r w:rsidR="006459A6" w:rsidRPr="00BC36E9">
        <w:rPr>
          <w:rFonts w:ascii="Times New Roman" w:hAnsi="Times New Roman"/>
          <w:b/>
          <w:sz w:val="24"/>
          <w:szCs w:val="24"/>
          <w:u w:val="single"/>
        </w:rPr>
        <w:t>5</w:t>
      </w:r>
      <w:r w:rsidRPr="00BC36E9">
        <w:rPr>
          <w:rFonts w:ascii="Times New Roman" w:hAnsi="Times New Roman"/>
          <w:b/>
          <w:sz w:val="24"/>
          <w:szCs w:val="24"/>
          <w:u w:val="single"/>
        </w:rPr>
        <w:t xml:space="preserve">.) </w:t>
      </w:r>
      <w:r w:rsidRPr="00BC36E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határozata </w:t>
      </w:r>
      <w:r w:rsidRPr="00BC36E9">
        <w:rPr>
          <w:rFonts w:ascii="Times New Roman" w:hAnsi="Times New Roman"/>
          <w:b/>
          <w:iCs/>
          <w:color w:val="010101"/>
          <w:sz w:val="24"/>
          <w:szCs w:val="24"/>
          <w:u w:val="single"/>
          <w:lang w:val="x-none"/>
        </w:rPr>
        <w:t>a</w:t>
      </w:r>
      <w:r w:rsidR="006459A6" w:rsidRPr="00BC36E9">
        <w:rPr>
          <w:rFonts w:ascii="Times New Roman" w:hAnsi="Times New Roman"/>
          <w:b/>
          <w:iCs/>
          <w:color w:val="010101"/>
          <w:sz w:val="24"/>
          <w:szCs w:val="24"/>
          <w:u w:val="single"/>
          <w:lang w:val="x-none"/>
        </w:rPr>
        <w:t xml:space="preserve"> KULT7 Erzsébetváros</w:t>
      </w:r>
      <w:r w:rsidRPr="00BC36E9">
        <w:rPr>
          <w:rFonts w:ascii="Times New Roman" w:hAnsi="Times New Roman"/>
          <w:b/>
          <w:sz w:val="24"/>
          <w:szCs w:val="24"/>
          <w:u w:val="single"/>
        </w:rPr>
        <w:t xml:space="preserve"> Nonprofit Kft. 202</w:t>
      </w:r>
      <w:r w:rsidR="006459A6" w:rsidRPr="00BC36E9">
        <w:rPr>
          <w:rFonts w:ascii="Times New Roman" w:hAnsi="Times New Roman"/>
          <w:b/>
          <w:sz w:val="24"/>
          <w:szCs w:val="24"/>
          <w:u w:val="single"/>
        </w:rPr>
        <w:t>5</w:t>
      </w:r>
      <w:r w:rsidRPr="00BC36E9">
        <w:rPr>
          <w:rFonts w:ascii="Times New Roman" w:hAnsi="Times New Roman"/>
          <w:b/>
          <w:sz w:val="24"/>
          <w:szCs w:val="24"/>
          <w:u w:val="single"/>
        </w:rPr>
        <w:t>. évi tevékenységéről szóló szakmai beszámolójának elfogadásáról</w:t>
      </w:r>
    </w:p>
    <w:p w14:paraId="25174434" w14:textId="6360E66C" w:rsidR="00903EE8" w:rsidRDefault="00546BAA" w:rsidP="006459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3050E8" w:rsidRPr="00BC36E9">
        <w:rPr>
          <w:rFonts w:ascii="Times New Roman" w:eastAsia="Calibri" w:hAnsi="Times New Roman"/>
          <w:sz w:val="24"/>
          <w:szCs w:val="24"/>
        </w:rPr>
        <w:t>k</w:t>
      </w:r>
      <w:r w:rsidRPr="00BC36E9">
        <w:rPr>
          <w:rFonts w:ascii="Times New Roman" w:eastAsia="Calibri" w:hAnsi="Times New Roman"/>
          <w:sz w:val="24"/>
          <w:szCs w:val="24"/>
        </w:rPr>
        <w:t xml:space="preserve">erület Erzsébetváros Önkormányzatának Képviselő-testülete úgy dönt, </w:t>
      </w:r>
      <w:r w:rsidRPr="00BC36E9">
        <w:rPr>
          <w:rFonts w:ascii="Times New Roman" w:eastAsia="PMingLiU" w:hAnsi="Times New Roman"/>
          <w:sz w:val="24"/>
          <w:szCs w:val="24"/>
          <w:lang w:val="x-none" w:eastAsia="en-US"/>
        </w:rPr>
        <w:t>hogy</w:t>
      </w:r>
      <w:r w:rsidR="006459A6" w:rsidRPr="00BC36E9">
        <w:rPr>
          <w:rFonts w:ascii="Times New Roman" w:eastAsia="PMingLiU" w:hAnsi="Times New Roman"/>
          <w:sz w:val="24"/>
          <w:szCs w:val="24"/>
          <w:lang w:val="x-none" w:eastAsia="en-US"/>
        </w:rPr>
        <w:t xml:space="preserve"> a KULT7 Erzsébetváros </w:t>
      </w:r>
      <w:r w:rsidRPr="00BC36E9">
        <w:rPr>
          <w:rFonts w:ascii="Times New Roman" w:hAnsi="Times New Roman"/>
          <w:sz w:val="24"/>
          <w:szCs w:val="24"/>
        </w:rPr>
        <w:t>Nonprofit Kft. közszolgáltatási szerződésen alapuló 202</w:t>
      </w:r>
      <w:r w:rsidR="006459A6" w:rsidRPr="00BC36E9">
        <w:rPr>
          <w:rFonts w:ascii="Times New Roman" w:hAnsi="Times New Roman"/>
          <w:sz w:val="24"/>
          <w:szCs w:val="24"/>
        </w:rPr>
        <w:t>5</w:t>
      </w:r>
      <w:r w:rsidRPr="00BC36E9">
        <w:rPr>
          <w:rFonts w:ascii="Times New Roman" w:hAnsi="Times New Roman"/>
          <w:sz w:val="24"/>
          <w:szCs w:val="24"/>
        </w:rPr>
        <w:t>. évi tevékenységéről készült szakmai beszámolót</w:t>
      </w:r>
      <w:r w:rsidR="001F104C">
        <w:rPr>
          <w:rFonts w:ascii="Times New Roman" w:hAnsi="Times New Roman"/>
          <w:sz w:val="24"/>
          <w:szCs w:val="24"/>
        </w:rPr>
        <w:t xml:space="preserve"> - határozat 1. melléklete szerint - </w:t>
      </w:r>
      <w:r w:rsidRPr="00BC36E9">
        <w:rPr>
          <w:rFonts w:ascii="Times New Roman" w:hAnsi="Times New Roman"/>
          <w:sz w:val="24"/>
          <w:szCs w:val="24"/>
        </w:rPr>
        <w:t>elfogadja.</w:t>
      </w:r>
    </w:p>
    <w:p w14:paraId="3FA95E50" w14:textId="77777777" w:rsidR="00293BCF" w:rsidRPr="00BC36E9" w:rsidRDefault="00293BCF" w:rsidP="006459A6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val="x-none" w:eastAsia="en-US"/>
        </w:rPr>
      </w:pPr>
    </w:p>
    <w:p w14:paraId="04F28F3D" w14:textId="77777777" w:rsidR="00903EE8" w:rsidRPr="00BC36E9" w:rsidRDefault="00546BAA" w:rsidP="00312D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b/>
          <w:sz w:val="24"/>
          <w:szCs w:val="24"/>
          <w:u w:val="single"/>
        </w:rPr>
        <w:t>Felelős:</w:t>
      </w:r>
      <w:r w:rsidR="006D5F08">
        <w:rPr>
          <w:rFonts w:ascii="Times New Roman" w:hAnsi="Times New Roman"/>
          <w:sz w:val="24"/>
          <w:szCs w:val="24"/>
        </w:rPr>
        <w:tab/>
      </w:r>
      <w:r w:rsidR="000822CC" w:rsidRPr="00BC36E9">
        <w:rPr>
          <w:rFonts w:ascii="Times New Roman" w:hAnsi="Times New Roman"/>
          <w:sz w:val="24"/>
          <w:szCs w:val="24"/>
        </w:rPr>
        <w:t xml:space="preserve">Gálvölgyi Dóra </w:t>
      </w:r>
      <w:r w:rsidRPr="00BC36E9">
        <w:rPr>
          <w:rFonts w:ascii="Times New Roman" w:hAnsi="Times New Roman"/>
          <w:sz w:val="24"/>
          <w:szCs w:val="24"/>
        </w:rPr>
        <w:t>ügyvezető</w:t>
      </w:r>
    </w:p>
    <w:p w14:paraId="686DC47D" w14:textId="77777777" w:rsidR="00903EE8" w:rsidRDefault="00546BAA" w:rsidP="00EB4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BC36E9">
        <w:rPr>
          <w:rFonts w:ascii="Times New Roman" w:hAnsi="Times New Roman"/>
          <w:sz w:val="24"/>
          <w:szCs w:val="24"/>
        </w:rPr>
        <w:t>:</w:t>
      </w:r>
      <w:r w:rsidR="000E7B78">
        <w:rPr>
          <w:rFonts w:ascii="Times New Roman" w:hAnsi="Times New Roman"/>
          <w:sz w:val="24"/>
          <w:szCs w:val="24"/>
        </w:rPr>
        <w:tab/>
        <w:t xml:space="preserve">2026. február 25. </w:t>
      </w:r>
    </w:p>
    <w:p w14:paraId="5617EB7E" w14:textId="77777777" w:rsidR="00EB460B" w:rsidRDefault="00EB460B" w:rsidP="00EB4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B212D1" w14:textId="77777777" w:rsidR="00EB460B" w:rsidRDefault="00EB460B" w:rsidP="00EB4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D956AA" w14:textId="77777777" w:rsidR="009E3148" w:rsidRPr="00BC36E9" w:rsidRDefault="00546BAA" w:rsidP="009E3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26807395"/>
          <w:placeholder>
            <w:docPart w:val="17AB3472118F45F596B822DDD889EDC0"/>
          </w:placeholder>
        </w:sdtPr>
        <w:sdtEndPr/>
        <w:sdtContent>
          <w:r w:rsidR="000822CC" w:rsidRPr="00BC36E9">
            <w:rPr>
              <w:rFonts w:ascii="Times New Roman" w:hAnsi="Times New Roman"/>
              <w:sz w:val="24"/>
              <w:szCs w:val="24"/>
            </w:rPr>
            <w:t>202</w:t>
          </w:r>
          <w:r w:rsidR="009D6F3C" w:rsidRPr="00BC36E9">
            <w:rPr>
              <w:rFonts w:ascii="Times New Roman" w:hAnsi="Times New Roman"/>
              <w:sz w:val="24"/>
              <w:szCs w:val="24"/>
            </w:rPr>
            <w:t>6</w:t>
          </w:r>
        </w:sdtContent>
      </w:sdt>
      <w:r w:rsidRPr="00BC36E9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43614620"/>
          <w:placeholder>
            <w:docPart w:val="17AB3472118F45F596B822DDD889EDC0"/>
          </w:placeholder>
        </w:sdtPr>
        <w:sdtEndPr/>
        <w:sdtContent>
          <w:r w:rsidR="009D6F3C" w:rsidRPr="00BC36E9">
            <w:rPr>
              <w:rFonts w:ascii="Times New Roman" w:hAnsi="Times New Roman"/>
              <w:sz w:val="24"/>
              <w:szCs w:val="24"/>
            </w:rPr>
            <w:t>február</w:t>
          </w:r>
        </w:sdtContent>
      </w:sdt>
      <w:r w:rsidRPr="00BC36E9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25336830"/>
          <w:placeholder>
            <w:docPart w:val="17AB3472118F45F596B822DDD889EDC0"/>
          </w:placeholder>
        </w:sdtPr>
        <w:sdtEndPr/>
        <w:sdtContent>
          <w:r w:rsidR="009D6F3C" w:rsidRPr="00BC36E9">
            <w:rPr>
              <w:rFonts w:ascii="Times New Roman" w:hAnsi="Times New Roman"/>
              <w:sz w:val="24"/>
              <w:szCs w:val="24"/>
            </w:rPr>
            <w:t>04</w:t>
          </w:r>
        </w:sdtContent>
      </w:sdt>
      <w:r w:rsidRPr="00BC36E9">
        <w:rPr>
          <w:rFonts w:ascii="Times New Roman" w:hAnsi="Times New Roman"/>
          <w:sz w:val="24"/>
          <w:szCs w:val="24"/>
        </w:rPr>
        <w:t>.</w:t>
      </w:r>
    </w:p>
    <w:p w14:paraId="18DE9353" w14:textId="77777777" w:rsidR="009E3148" w:rsidRPr="00BC36E9" w:rsidRDefault="009E3148" w:rsidP="009E31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C68948" w14:textId="77777777" w:rsidR="009E3148" w:rsidRPr="00BC36E9" w:rsidRDefault="00546BAA" w:rsidP="009E31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sz w:val="24"/>
          <w:szCs w:val="24"/>
          <w:lang w:val="x-none"/>
        </w:rPr>
        <w:tab/>
      </w:r>
      <w:r w:rsidRPr="00BC36E9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02467840"/>
          <w:placeholder>
            <w:docPart w:val="84F3C553084F43928BFB8A2C1750B786"/>
          </w:placeholder>
        </w:sdtPr>
        <w:sdtEndPr>
          <w:rPr>
            <w:b/>
            <w:bCs/>
            <w:lang w:val="hu-HU"/>
          </w:rPr>
        </w:sdtEndPr>
        <w:sdtContent>
          <w:r w:rsidR="000822CC" w:rsidRPr="00BC36E9">
            <w:rPr>
              <w:rFonts w:ascii="Times New Roman" w:hAnsi="Times New Roman"/>
              <w:sz w:val="24"/>
              <w:szCs w:val="24"/>
            </w:rPr>
            <w:t xml:space="preserve">Gálvölgyi Dóra </w:t>
          </w:r>
        </w:sdtContent>
      </w:sdt>
    </w:p>
    <w:p w14:paraId="348D567D" w14:textId="77777777" w:rsidR="000060BA" w:rsidRDefault="00546BAA" w:rsidP="00EB460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sz w:val="24"/>
          <w:szCs w:val="24"/>
          <w:lang w:val="x-none"/>
        </w:rPr>
        <w:tab/>
      </w:r>
      <w:r w:rsidRPr="00BC36E9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60167865"/>
          <w:placeholder>
            <w:docPart w:val="84F3C553084F43928BFB8A2C1750B786"/>
          </w:placeholder>
        </w:sdtPr>
        <w:sdtEndPr/>
        <w:sdtContent>
          <w:r w:rsidR="000822CC" w:rsidRPr="00BC36E9">
            <w:rPr>
              <w:rFonts w:ascii="Times New Roman" w:hAnsi="Times New Roman"/>
              <w:sz w:val="24"/>
              <w:szCs w:val="24"/>
            </w:rPr>
            <w:t xml:space="preserve">KULT7 Erzsébetváros </w:t>
          </w:r>
          <w:r w:rsidRPr="00BC36E9">
            <w:rPr>
              <w:rFonts w:ascii="Times New Roman" w:hAnsi="Times New Roman"/>
              <w:sz w:val="24"/>
              <w:szCs w:val="24"/>
            </w:rPr>
            <w:t>Nonprofit Kft. ügyvezetője</w:t>
          </w:r>
        </w:sdtContent>
      </w:sdt>
    </w:p>
    <w:p w14:paraId="2D3BD041" w14:textId="4AC40129" w:rsidR="009040EA" w:rsidRPr="006A5FD6" w:rsidRDefault="00546BAA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A5FD6">
        <w:rPr>
          <w:rFonts w:ascii="Times New Roman" w:hAnsi="Times New Roman"/>
          <w:sz w:val="24"/>
          <w:szCs w:val="24"/>
          <w:u w:val="single"/>
        </w:rPr>
        <w:t>Mellékletek:</w:t>
      </w:r>
    </w:p>
    <w:p w14:paraId="6AB11518" w14:textId="77777777" w:rsidR="009040EA" w:rsidRPr="00BC36E9" w:rsidRDefault="009040EA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831E80" w14:textId="77777777" w:rsidR="000822CC" w:rsidRPr="00BC36E9" w:rsidRDefault="00546BAA" w:rsidP="004B3C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sz w:val="24"/>
          <w:szCs w:val="24"/>
        </w:rPr>
        <w:t>Előterjesztés melléklete:</w:t>
      </w:r>
    </w:p>
    <w:p w14:paraId="0F35D3BE" w14:textId="77777777" w:rsidR="004B3C4F" w:rsidRPr="000E7B78" w:rsidRDefault="00546BAA" w:rsidP="00F932A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7B78">
        <w:rPr>
          <w:rFonts w:ascii="Times New Roman" w:hAnsi="Times New Roman"/>
          <w:sz w:val="24"/>
          <w:szCs w:val="24"/>
        </w:rPr>
        <w:t xml:space="preserve">melléklet: </w:t>
      </w:r>
      <w:r w:rsidR="009C7C93" w:rsidRPr="000E7B78">
        <w:rPr>
          <w:rFonts w:ascii="Times New Roman" w:hAnsi="Times New Roman"/>
          <w:sz w:val="24"/>
          <w:szCs w:val="24"/>
        </w:rPr>
        <w:t>Felügyelőbizottsági jegyzőkönyv (2026.02.03.)</w:t>
      </w:r>
    </w:p>
    <w:p w14:paraId="1F08DF31" w14:textId="77777777" w:rsidR="00EB460B" w:rsidRDefault="00546BAA" w:rsidP="00EB4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Hlk221135822"/>
      <w:r w:rsidRPr="00BC36E9">
        <w:rPr>
          <w:rFonts w:ascii="Times New Roman" w:hAnsi="Times New Roman"/>
          <w:sz w:val="24"/>
          <w:szCs w:val="24"/>
        </w:rPr>
        <w:t>Határozati javaslat melléklete</w:t>
      </w:r>
      <w:bookmarkEnd w:id="2"/>
      <w:r w:rsidRPr="00BC36E9">
        <w:rPr>
          <w:rFonts w:ascii="Times New Roman" w:hAnsi="Times New Roman"/>
          <w:sz w:val="24"/>
          <w:szCs w:val="24"/>
        </w:rPr>
        <w:t>:</w:t>
      </w:r>
    </w:p>
    <w:p w14:paraId="32671300" w14:textId="77777777" w:rsidR="00EE2CF1" w:rsidRPr="000E7B78" w:rsidRDefault="00546BAA" w:rsidP="008F4BEF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D24">
        <w:rPr>
          <w:rFonts w:ascii="Times New Roman" w:hAnsi="Times New Roman"/>
          <w:sz w:val="24"/>
          <w:szCs w:val="24"/>
        </w:rPr>
        <w:t>melléklet: 2025. évi szakmai beszámoló</w:t>
      </w:r>
      <w:bookmarkStart w:id="3" w:name="_GoBack"/>
      <w:bookmarkEnd w:id="0"/>
      <w:bookmarkEnd w:id="1"/>
      <w:bookmarkEnd w:id="3"/>
    </w:p>
    <w:sectPr w:rsidR="00EE2CF1" w:rsidRPr="000E7B78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13F6C" w14:textId="77777777" w:rsidR="00610B36" w:rsidRDefault="00610B36">
      <w:pPr>
        <w:spacing w:after="0" w:line="240" w:lineRule="auto"/>
      </w:pPr>
      <w:r>
        <w:separator/>
      </w:r>
    </w:p>
  </w:endnote>
  <w:endnote w:type="continuationSeparator" w:id="0">
    <w:p w14:paraId="6B698BE0" w14:textId="77777777" w:rsidR="00610B36" w:rsidRDefault="0061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149B7" w14:textId="500ED948" w:rsidR="001A6BFA" w:rsidRPr="001C6C88" w:rsidRDefault="00546BA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A6D2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7D5BE95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88B3F" w14:textId="77777777" w:rsidR="00610B36" w:rsidRDefault="00610B36">
      <w:pPr>
        <w:spacing w:after="0" w:line="240" w:lineRule="auto"/>
      </w:pPr>
      <w:r>
        <w:separator/>
      </w:r>
    </w:p>
  </w:footnote>
  <w:footnote w:type="continuationSeparator" w:id="0">
    <w:p w14:paraId="15B672D3" w14:textId="77777777" w:rsidR="00610B36" w:rsidRDefault="00610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8F267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D1448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0CDC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94A4E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76CE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B080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90EE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E40F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BEA6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4700F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17E8C9E" w:tentative="1">
      <w:start w:val="1"/>
      <w:numFmt w:val="lowerLetter"/>
      <w:lvlText w:val="%2."/>
      <w:lvlJc w:val="left"/>
      <w:pPr>
        <w:ind w:left="1440" w:hanging="360"/>
      </w:pPr>
    </w:lvl>
    <w:lvl w:ilvl="2" w:tplc="2B223B74" w:tentative="1">
      <w:start w:val="1"/>
      <w:numFmt w:val="lowerRoman"/>
      <w:lvlText w:val="%3."/>
      <w:lvlJc w:val="right"/>
      <w:pPr>
        <w:ind w:left="2160" w:hanging="180"/>
      </w:pPr>
    </w:lvl>
    <w:lvl w:ilvl="3" w:tplc="5CD0221A" w:tentative="1">
      <w:start w:val="1"/>
      <w:numFmt w:val="decimal"/>
      <w:lvlText w:val="%4."/>
      <w:lvlJc w:val="left"/>
      <w:pPr>
        <w:ind w:left="2880" w:hanging="360"/>
      </w:pPr>
    </w:lvl>
    <w:lvl w:ilvl="4" w:tplc="899EFD2E" w:tentative="1">
      <w:start w:val="1"/>
      <w:numFmt w:val="lowerLetter"/>
      <w:lvlText w:val="%5."/>
      <w:lvlJc w:val="left"/>
      <w:pPr>
        <w:ind w:left="3600" w:hanging="360"/>
      </w:pPr>
    </w:lvl>
    <w:lvl w:ilvl="5" w:tplc="8A22AC22" w:tentative="1">
      <w:start w:val="1"/>
      <w:numFmt w:val="lowerRoman"/>
      <w:lvlText w:val="%6."/>
      <w:lvlJc w:val="right"/>
      <w:pPr>
        <w:ind w:left="4320" w:hanging="180"/>
      </w:pPr>
    </w:lvl>
    <w:lvl w:ilvl="6" w:tplc="1F7080E8" w:tentative="1">
      <w:start w:val="1"/>
      <w:numFmt w:val="decimal"/>
      <w:lvlText w:val="%7."/>
      <w:lvlJc w:val="left"/>
      <w:pPr>
        <w:ind w:left="5040" w:hanging="360"/>
      </w:pPr>
    </w:lvl>
    <w:lvl w:ilvl="7" w:tplc="E8EA06CC" w:tentative="1">
      <w:start w:val="1"/>
      <w:numFmt w:val="lowerLetter"/>
      <w:lvlText w:val="%8."/>
      <w:lvlJc w:val="left"/>
      <w:pPr>
        <w:ind w:left="5760" w:hanging="360"/>
      </w:pPr>
    </w:lvl>
    <w:lvl w:ilvl="8" w:tplc="3C4EC8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5484D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346F556" w:tentative="1">
      <w:start w:val="1"/>
      <w:numFmt w:val="lowerLetter"/>
      <w:lvlText w:val="%2."/>
      <w:lvlJc w:val="left"/>
      <w:pPr>
        <w:ind w:left="1800" w:hanging="360"/>
      </w:pPr>
    </w:lvl>
    <w:lvl w:ilvl="2" w:tplc="7A348DA6" w:tentative="1">
      <w:start w:val="1"/>
      <w:numFmt w:val="lowerRoman"/>
      <w:lvlText w:val="%3."/>
      <w:lvlJc w:val="right"/>
      <w:pPr>
        <w:ind w:left="2520" w:hanging="180"/>
      </w:pPr>
    </w:lvl>
    <w:lvl w:ilvl="3" w:tplc="B5840F12" w:tentative="1">
      <w:start w:val="1"/>
      <w:numFmt w:val="decimal"/>
      <w:lvlText w:val="%4."/>
      <w:lvlJc w:val="left"/>
      <w:pPr>
        <w:ind w:left="3240" w:hanging="360"/>
      </w:pPr>
    </w:lvl>
    <w:lvl w:ilvl="4" w:tplc="696003C6" w:tentative="1">
      <w:start w:val="1"/>
      <w:numFmt w:val="lowerLetter"/>
      <w:lvlText w:val="%5."/>
      <w:lvlJc w:val="left"/>
      <w:pPr>
        <w:ind w:left="3960" w:hanging="360"/>
      </w:pPr>
    </w:lvl>
    <w:lvl w:ilvl="5" w:tplc="2870AD78" w:tentative="1">
      <w:start w:val="1"/>
      <w:numFmt w:val="lowerRoman"/>
      <w:lvlText w:val="%6."/>
      <w:lvlJc w:val="right"/>
      <w:pPr>
        <w:ind w:left="4680" w:hanging="180"/>
      </w:pPr>
    </w:lvl>
    <w:lvl w:ilvl="6" w:tplc="59908146" w:tentative="1">
      <w:start w:val="1"/>
      <w:numFmt w:val="decimal"/>
      <w:lvlText w:val="%7."/>
      <w:lvlJc w:val="left"/>
      <w:pPr>
        <w:ind w:left="5400" w:hanging="360"/>
      </w:pPr>
    </w:lvl>
    <w:lvl w:ilvl="7" w:tplc="02BC5DB6" w:tentative="1">
      <w:start w:val="1"/>
      <w:numFmt w:val="lowerLetter"/>
      <w:lvlText w:val="%8."/>
      <w:lvlJc w:val="left"/>
      <w:pPr>
        <w:ind w:left="6120" w:hanging="360"/>
      </w:pPr>
    </w:lvl>
    <w:lvl w:ilvl="8" w:tplc="A87C412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A0C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F69F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5898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E41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0CEE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089B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9669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DCF6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E86D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F3C8D"/>
    <w:multiLevelType w:val="hybridMultilevel"/>
    <w:tmpl w:val="C8E6BB26"/>
    <w:lvl w:ilvl="0" w:tplc="A40E2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6CC75E" w:tentative="1">
      <w:start w:val="1"/>
      <w:numFmt w:val="lowerLetter"/>
      <w:lvlText w:val="%2."/>
      <w:lvlJc w:val="left"/>
      <w:pPr>
        <w:ind w:left="1440" w:hanging="360"/>
      </w:pPr>
    </w:lvl>
    <w:lvl w:ilvl="2" w:tplc="D70A2E3C" w:tentative="1">
      <w:start w:val="1"/>
      <w:numFmt w:val="lowerRoman"/>
      <w:lvlText w:val="%3."/>
      <w:lvlJc w:val="right"/>
      <w:pPr>
        <w:ind w:left="2160" w:hanging="180"/>
      </w:pPr>
    </w:lvl>
    <w:lvl w:ilvl="3" w:tplc="3482E984" w:tentative="1">
      <w:start w:val="1"/>
      <w:numFmt w:val="decimal"/>
      <w:lvlText w:val="%4."/>
      <w:lvlJc w:val="left"/>
      <w:pPr>
        <w:ind w:left="2880" w:hanging="360"/>
      </w:pPr>
    </w:lvl>
    <w:lvl w:ilvl="4" w:tplc="13586AB4" w:tentative="1">
      <w:start w:val="1"/>
      <w:numFmt w:val="lowerLetter"/>
      <w:lvlText w:val="%5."/>
      <w:lvlJc w:val="left"/>
      <w:pPr>
        <w:ind w:left="3600" w:hanging="360"/>
      </w:pPr>
    </w:lvl>
    <w:lvl w:ilvl="5" w:tplc="FB9405A2" w:tentative="1">
      <w:start w:val="1"/>
      <w:numFmt w:val="lowerRoman"/>
      <w:lvlText w:val="%6."/>
      <w:lvlJc w:val="right"/>
      <w:pPr>
        <w:ind w:left="4320" w:hanging="180"/>
      </w:pPr>
    </w:lvl>
    <w:lvl w:ilvl="6" w:tplc="6464E556" w:tentative="1">
      <w:start w:val="1"/>
      <w:numFmt w:val="decimal"/>
      <w:lvlText w:val="%7."/>
      <w:lvlJc w:val="left"/>
      <w:pPr>
        <w:ind w:left="5040" w:hanging="360"/>
      </w:pPr>
    </w:lvl>
    <w:lvl w:ilvl="7" w:tplc="90DE0BF8" w:tentative="1">
      <w:start w:val="1"/>
      <w:numFmt w:val="lowerLetter"/>
      <w:lvlText w:val="%8."/>
      <w:lvlJc w:val="left"/>
      <w:pPr>
        <w:ind w:left="5760" w:hanging="360"/>
      </w:pPr>
    </w:lvl>
    <w:lvl w:ilvl="8" w:tplc="828E14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DE0A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EA62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8458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464A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56D1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5299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F688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403F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38EF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8885A6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B1200D2" w:tentative="1">
      <w:start w:val="1"/>
      <w:numFmt w:val="lowerLetter"/>
      <w:lvlText w:val="%2."/>
      <w:lvlJc w:val="left"/>
      <w:pPr>
        <w:ind w:left="1146" w:hanging="360"/>
      </w:pPr>
    </w:lvl>
    <w:lvl w:ilvl="2" w:tplc="F30462D0" w:tentative="1">
      <w:start w:val="1"/>
      <w:numFmt w:val="lowerRoman"/>
      <w:lvlText w:val="%3."/>
      <w:lvlJc w:val="right"/>
      <w:pPr>
        <w:ind w:left="1866" w:hanging="180"/>
      </w:pPr>
    </w:lvl>
    <w:lvl w:ilvl="3" w:tplc="657EF6C6" w:tentative="1">
      <w:start w:val="1"/>
      <w:numFmt w:val="decimal"/>
      <w:lvlText w:val="%4."/>
      <w:lvlJc w:val="left"/>
      <w:pPr>
        <w:ind w:left="2586" w:hanging="360"/>
      </w:pPr>
    </w:lvl>
    <w:lvl w:ilvl="4" w:tplc="B2ECBEC6" w:tentative="1">
      <w:start w:val="1"/>
      <w:numFmt w:val="lowerLetter"/>
      <w:lvlText w:val="%5."/>
      <w:lvlJc w:val="left"/>
      <w:pPr>
        <w:ind w:left="3306" w:hanging="360"/>
      </w:pPr>
    </w:lvl>
    <w:lvl w:ilvl="5" w:tplc="460A7D98" w:tentative="1">
      <w:start w:val="1"/>
      <w:numFmt w:val="lowerRoman"/>
      <w:lvlText w:val="%6."/>
      <w:lvlJc w:val="right"/>
      <w:pPr>
        <w:ind w:left="4026" w:hanging="180"/>
      </w:pPr>
    </w:lvl>
    <w:lvl w:ilvl="6" w:tplc="A4D2939C" w:tentative="1">
      <w:start w:val="1"/>
      <w:numFmt w:val="decimal"/>
      <w:lvlText w:val="%7."/>
      <w:lvlJc w:val="left"/>
      <w:pPr>
        <w:ind w:left="4746" w:hanging="360"/>
      </w:pPr>
    </w:lvl>
    <w:lvl w:ilvl="7" w:tplc="3356EA08" w:tentative="1">
      <w:start w:val="1"/>
      <w:numFmt w:val="lowerLetter"/>
      <w:lvlText w:val="%8."/>
      <w:lvlJc w:val="left"/>
      <w:pPr>
        <w:ind w:left="5466" w:hanging="360"/>
      </w:pPr>
    </w:lvl>
    <w:lvl w:ilvl="8" w:tplc="C3B68F0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5EB22D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5480D42" w:tentative="1">
      <w:start w:val="1"/>
      <w:numFmt w:val="lowerLetter"/>
      <w:lvlText w:val="%2."/>
      <w:lvlJc w:val="left"/>
      <w:pPr>
        <w:ind w:left="1440" w:hanging="360"/>
      </w:pPr>
    </w:lvl>
    <w:lvl w:ilvl="2" w:tplc="0B88B8F0" w:tentative="1">
      <w:start w:val="1"/>
      <w:numFmt w:val="lowerRoman"/>
      <w:lvlText w:val="%3."/>
      <w:lvlJc w:val="right"/>
      <w:pPr>
        <w:ind w:left="2160" w:hanging="180"/>
      </w:pPr>
    </w:lvl>
    <w:lvl w:ilvl="3" w:tplc="66066320" w:tentative="1">
      <w:start w:val="1"/>
      <w:numFmt w:val="decimal"/>
      <w:lvlText w:val="%4."/>
      <w:lvlJc w:val="left"/>
      <w:pPr>
        <w:ind w:left="2880" w:hanging="360"/>
      </w:pPr>
    </w:lvl>
    <w:lvl w:ilvl="4" w:tplc="3CDE7F5E" w:tentative="1">
      <w:start w:val="1"/>
      <w:numFmt w:val="lowerLetter"/>
      <w:lvlText w:val="%5."/>
      <w:lvlJc w:val="left"/>
      <w:pPr>
        <w:ind w:left="3600" w:hanging="360"/>
      </w:pPr>
    </w:lvl>
    <w:lvl w:ilvl="5" w:tplc="AF26F882" w:tentative="1">
      <w:start w:val="1"/>
      <w:numFmt w:val="lowerRoman"/>
      <w:lvlText w:val="%6."/>
      <w:lvlJc w:val="right"/>
      <w:pPr>
        <w:ind w:left="4320" w:hanging="180"/>
      </w:pPr>
    </w:lvl>
    <w:lvl w:ilvl="6" w:tplc="28F6F284" w:tentative="1">
      <w:start w:val="1"/>
      <w:numFmt w:val="decimal"/>
      <w:lvlText w:val="%7."/>
      <w:lvlJc w:val="left"/>
      <w:pPr>
        <w:ind w:left="5040" w:hanging="360"/>
      </w:pPr>
    </w:lvl>
    <w:lvl w:ilvl="7" w:tplc="77A0D246" w:tentative="1">
      <w:start w:val="1"/>
      <w:numFmt w:val="lowerLetter"/>
      <w:lvlText w:val="%8."/>
      <w:lvlJc w:val="left"/>
      <w:pPr>
        <w:ind w:left="5760" w:hanging="360"/>
      </w:pPr>
    </w:lvl>
    <w:lvl w:ilvl="8" w:tplc="619885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BDD2B15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D840200">
      <w:start w:val="1"/>
      <w:numFmt w:val="lowerLetter"/>
      <w:lvlText w:val="%2."/>
      <w:lvlJc w:val="left"/>
      <w:pPr>
        <w:ind w:left="1365" w:hanging="360"/>
      </w:pPr>
    </w:lvl>
    <w:lvl w:ilvl="2" w:tplc="32BCE3E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808CE1E" w:tentative="1">
      <w:start w:val="1"/>
      <w:numFmt w:val="decimal"/>
      <w:lvlText w:val="%4."/>
      <w:lvlJc w:val="left"/>
      <w:pPr>
        <w:ind w:left="2805" w:hanging="360"/>
      </w:pPr>
    </w:lvl>
    <w:lvl w:ilvl="4" w:tplc="00E00B94" w:tentative="1">
      <w:start w:val="1"/>
      <w:numFmt w:val="lowerLetter"/>
      <w:lvlText w:val="%5."/>
      <w:lvlJc w:val="left"/>
      <w:pPr>
        <w:ind w:left="3525" w:hanging="360"/>
      </w:pPr>
    </w:lvl>
    <w:lvl w:ilvl="5" w:tplc="7714D2B6" w:tentative="1">
      <w:start w:val="1"/>
      <w:numFmt w:val="lowerRoman"/>
      <w:lvlText w:val="%6."/>
      <w:lvlJc w:val="right"/>
      <w:pPr>
        <w:ind w:left="4245" w:hanging="180"/>
      </w:pPr>
    </w:lvl>
    <w:lvl w:ilvl="6" w:tplc="166ED570" w:tentative="1">
      <w:start w:val="1"/>
      <w:numFmt w:val="decimal"/>
      <w:lvlText w:val="%7."/>
      <w:lvlJc w:val="left"/>
      <w:pPr>
        <w:ind w:left="4965" w:hanging="360"/>
      </w:pPr>
    </w:lvl>
    <w:lvl w:ilvl="7" w:tplc="E45A1446" w:tentative="1">
      <w:start w:val="1"/>
      <w:numFmt w:val="lowerLetter"/>
      <w:lvlText w:val="%8."/>
      <w:lvlJc w:val="left"/>
      <w:pPr>
        <w:ind w:left="5685" w:hanging="360"/>
      </w:pPr>
    </w:lvl>
    <w:lvl w:ilvl="8" w:tplc="0A14EC3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63E6C9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3FEF5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E48D4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9DED1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4D6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4253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5697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ACAB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DE0B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762EC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57663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1CCF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A503F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5A83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5A76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D410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A24D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981E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9DA8B8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3C678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8F435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BA4E1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228D2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A2C0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142F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E22A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B086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A77D07"/>
    <w:multiLevelType w:val="hybridMultilevel"/>
    <w:tmpl w:val="872AED70"/>
    <w:lvl w:ilvl="0" w:tplc="A14C6926">
      <w:start w:val="1"/>
      <w:numFmt w:val="decimal"/>
      <w:lvlText w:val="%1."/>
      <w:lvlJc w:val="left"/>
      <w:pPr>
        <w:ind w:left="720" w:hanging="360"/>
      </w:pPr>
    </w:lvl>
    <w:lvl w:ilvl="1" w:tplc="5BAC62EA" w:tentative="1">
      <w:start w:val="1"/>
      <w:numFmt w:val="lowerLetter"/>
      <w:lvlText w:val="%2."/>
      <w:lvlJc w:val="left"/>
      <w:pPr>
        <w:ind w:left="1440" w:hanging="360"/>
      </w:pPr>
    </w:lvl>
    <w:lvl w:ilvl="2" w:tplc="1D9A1272" w:tentative="1">
      <w:start w:val="1"/>
      <w:numFmt w:val="lowerRoman"/>
      <w:lvlText w:val="%3."/>
      <w:lvlJc w:val="right"/>
      <w:pPr>
        <w:ind w:left="2160" w:hanging="180"/>
      </w:pPr>
    </w:lvl>
    <w:lvl w:ilvl="3" w:tplc="E35011C4" w:tentative="1">
      <w:start w:val="1"/>
      <w:numFmt w:val="decimal"/>
      <w:lvlText w:val="%4."/>
      <w:lvlJc w:val="left"/>
      <w:pPr>
        <w:ind w:left="2880" w:hanging="360"/>
      </w:pPr>
    </w:lvl>
    <w:lvl w:ilvl="4" w:tplc="D9481C04" w:tentative="1">
      <w:start w:val="1"/>
      <w:numFmt w:val="lowerLetter"/>
      <w:lvlText w:val="%5."/>
      <w:lvlJc w:val="left"/>
      <w:pPr>
        <w:ind w:left="3600" w:hanging="360"/>
      </w:pPr>
    </w:lvl>
    <w:lvl w:ilvl="5" w:tplc="2B083486" w:tentative="1">
      <w:start w:val="1"/>
      <w:numFmt w:val="lowerRoman"/>
      <w:lvlText w:val="%6."/>
      <w:lvlJc w:val="right"/>
      <w:pPr>
        <w:ind w:left="4320" w:hanging="180"/>
      </w:pPr>
    </w:lvl>
    <w:lvl w:ilvl="6" w:tplc="4108347E" w:tentative="1">
      <w:start w:val="1"/>
      <w:numFmt w:val="decimal"/>
      <w:lvlText w:val="%7."/>
      <w:lvlJc w:val="left"/>
      <w:pPr>
        <w:ind w:left="5040" w:hanging="360"/>
      </w:pPr>
    </w:lvl>
    <w:lvl w:ilvl="7" w:tplc="40508858" w:tentative="1">
      <w:start w:val="1"/>
      <w:numFmt w:val="lowerLetter"/>
      <w:lvlText w:val="%8."/>
      <w:lvlJc w:val="left"/>
      <w:pPr>
        <w:ind w:left="5760" w:hanging="360"/>
      </w:pPr>
    </w:lvl>
    <w:lvl w:ilvl="8" w:tplc="3ACE56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688642E6">
      <w:start w:val="1"/>
      <w:numFmt w:val="upperLetter"/>
      <w:lvlText w:val="%1."/>
      <w:lvlJc w:val="left"/>
      <w:pPr>
        <w:ind w:left="720" w:hanging="360"/>
      </w:pPr>
    </w:lvl>
    <w:lvl w:ilvl="1" w:tplc="E27C58EE" w:tentative="1">
      <w:start w:val="1"/>
      <w:numFmt w:val="lowerLetter"/>
      <w:lvlText w:val="%2."/>
      <w:lvlJc w:val="left"/>
      <w:pPr>
        <w:ind w:left="1440" w:hanging="360"/>
      </w:pPr>
    </w:lvl>
    <w:lvl w:ilvl="2" w:tplc="26504CFA" w:tentative="1">
      <w:start w:val="1"/>
      <w:numFmt w:val="lowerRoman"/>
      <w:lvlText w:val="%3."/>
      <w:lvlJc w:val="right"/>
      <w:pPr>
        <w:ind w:left="2160" w:hanging="180"/>
      </w:pPr>
    </w:lvl>
    <w:lvl w:ilvl="3" w:tplc="6016BAF0" w:tentative="1">
      <w:start w:val="1"/>
      <w:numFmt w:val="decimal"/>
      <w:lvlText w:val="%4."/>
      <w:lvlJc w:val="left"/>
      <w:pPr>
        <w:ind w:left="2880" w:hanging="360"/>
      </w:pPr>
    </w:lvl>
    <w:lvl w:ilvl="4" w:tplc="221CD526" w:tentative="1">
      <w:start w:val="1"/>
      <w:numFmt w:val="lowerLetter"/>
      <w:lvlText w:val="%5."/>
      <w:lvlJc w:val="left"/>
      <w:pPr>
        <w:ind w:left="3600" w:hanging="360"/>
      </w:pPr>
    </w:lvl>
    <w:lvl w:ilvl="5" w:tplc="9B408646" w:tentative="1">
      <w:start w:val="1"/>
      <w:numFmt w:val="lowerRoman"/>
      <w:lvlText w:val="%6."/>
      <w:lvlJc w:val="right"/>
      <w:pPr>
        <w:ind w:left="4320" w:hanging="180"/>
      </w:pPr>
    </w:lvl>
    <w:lvl w:ilvl="6" w:tplc="AD6EE9E0" w:tentative="1">
      <w:start w:val="1"/>
      <w:numFmt w:val="decimal"/>
      <w:lvlText w:val="%7."/>
      <w:lvlJc w:val="left"/>
      <w:pPr>
        <w:ind w:left="5040" w:hanging="360"/>
      </w:pPr>
    </w:lvl>
    <w:lvl w:ilvl="7" w:tplc="B43C06B6" w:tentative="1">
      <w:start w:val="1"/>
      <w:numFmt w:val="lowerLetter"/>
      <w:lvlText w:val="%8."/>
      <w:lvlJc w:val="left"/>
      <w:pPr>
        <w:ind w:left="5760" w:hanging="360"/>
      </w:pPr>
    </w:lvl>
    <w:lvl w:ilvl="8" w:tplc="B224C5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ED52E4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7A03468" w:tentative="1">
      <w:start w:val="1"/>
      <w:numFmt w:val="lowerLetter"/>
      <w:lvlText w:val="%2."/>
      <w:lvlJc w:val="left"/>
      <w:pPr>
        <w:ind w:left="1800" w:hanging="360"/>
      </w:pPr>
    </w:lvl>
    <w:lvl w:ilvl="2" w:tplc="0A420A56" w:tentative="1">
      <w:start w:val="1"/>
      <w:numFmt w:val="lowerRoman"/>
      <w:lvlText w:val="%3."/>
      <w:lvlJc w:val="right"/>
      <w:pPr>
        <w:ind w:left="2520" w:hanging="180"/>
      </w:pPr>
    </w:lvl>
    <w:lvl w:ilvl="3" w:tplc="C7E4E82E" w:tentative="1">
      <w:start w:val="1"/>
      <w:numFmt w:val="decimal"/>
      <w:lvlText w:val="%4."/>
      <w:lvlJc w:val="left"/>
      <w:pPr>
        <w:ind w:left="3240" w:hanging="360"/>
      </w:pPr>
    </w:lvl>
    <w:lvl w:ilvl="4" w:tplc="E3FE237A" w:tentative="1">
      <w:start w:val="1"/>
      <w:numFmt w:val="lowerLetter"/>
      <w:lvlText w:val="%5."/>
      <w:lvlJc w:val="left"/>
      <w:pPr>
        <w:ind w:left="3960" w:hanging="360"/>
      </w:pPr>
    </w:lvl>
    <w:lvl w:ilvl="5" w:tplc="8A80B9BA" w:tentative="1">
      <w:start w:val="1"/>
      <w:numFmt w:val="lowerRoman"/>
      <w:lvlText w:val="%6."/>
      <w:lvlJc w:val="right"/>
      <w:pPr>
        <w:ind w:left="4680" w:hanging="180"/>
      </w:pPr>
    </w:lvl>
    <w:lvl w:ilvl="6" w:tplc="8DB280C6" w:tentative="1">
      <w:start w:val="1"/>
      <w:numFmt w:val="decimal"/>
      <w:lvlText w:val="%7."/>
      <w:lvlJc w:val="left"/>
      <w:pPr>
        <w:ind w:left="5400" w:hanging="360"/>
      </w:pPr>
    </w:lvl>
    <w:lvl w:ilvl="7" w:tplc="C3FAC846" w:tentative="1">
      <w:start w:val="1"/>
      <w:numFmt w:val="lowerLetter"/>
      <w:lvlText w:val="%8."/>
      <w:lvlJc w:val="left"/>
      <w:pPr>
        <w:ind w:left="6120" w:hanging="360"/>
      </w:pPr>
    </w:lvl>
    <w:lvl w:ilvl="8" w:tplc="BD1A29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9B8491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2C840C4" w:tentative="1">
      <w:start w:val="1"/>
      <w:numFmt w:val="lowerLetter"/>
      <w:lvlText w:val="%2."/>
      <w:lvlJc w:val="left"/>
      <w:pPr>
        <w:ind w:left="1440" w:hanging="360"/>
      </w:pPr>
    </w:lvl>
    <w:lvl w:ilvl="2" w:tplc="2BEAFD92" w:tentative="1">
      <w:start w:val="1"/>
      <w:numFmt w:val="lowerRoman"/>
      <w:lvlText w:val="%3."/>
      <w:lvlJc w:val="right"/>
      <w:pPr>
        <w:ind w:left="2160" w:hanging="180"/>
      </w:pPr>
    </w:lvl>
    <w:lvl w:ilvl="3" w:tplc="6F7203C8" w:tentative="1">
      <w:start w:val="1"/>
      <w:numFmt w:val="decimal"/>
      <w:lvlText w:val="%4."/>
      <w:lvlJc w:val="left"/>
      <w:pPr>
        <w:ind w:left="2880" w:hanging="360"/>
      </w:pPr>
    </w:lvl>
    <w:lvl w:ilvl="4" w:tplc="723CFEA0" w:tentative="1">
      <w:start w:val="1"/>
      <w:numFmt w:val="lowerLetter"/>
      <w:lvlText w:val="%5."/>
      <w:lvlJc w:val="left"/>
      <w:pPr>
        <w:ind w:left="3600" w:hanging="360"/>
      </w:pPr>
    </w:lvl>
    <w:lvl w:ilvl="5" w:tplc="0D665ED2" w:tentative="1">
      <w:start w:val="1"/>
      <w:numFmt w:val="lowerRoman"/>
      <w:lvlText w:val="%6."/>
      <w:lvlJc w:val="right"/>
      <w:pPr>
        <w:ind w:left="4320" w:hanging="180"/>
      </w:pPr>
    </w:lvl>
    <w:lvl w:ilvl="6" w:tplc="0CB28374" w:tentative="1">
      <w:start w:val="1"/>
      <w:numFmt w:val="decimal"/>
      <w:lvlText w:val="%7."/>
      <w:lvlJc w:val="left"/>
      <w:pPr>
        <w:ind w:left="5040" w:hanging="360"/>
      </w:pPr>
    </w:lvl>
    <w:lvl w:ilvl="7" w:tplc="77B03368" w:tentative="1">
      <w:start w:val="1"/>
      <w:numFmt w:val="lowerLetter"/>
      <w:lvlText w:val="%8."/>
      <w:lvlJc w:val="left"/>
      <w:pPr>
        <w:ind w:left="5760" w:hanging="360"/>
      </w:pPr>
    </w:lvl>
    <w:lvl w:ilvl="8" w:tplc="A8D683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49D60EF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B0DC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ACAF19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7DC94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A4C2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A06A4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3AE2B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F382A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BB224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D0D873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B6674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545F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1A613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D8491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0205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0A6B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46B7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2B8DDE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377259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3D07640" w:tentative="1">
      <w:start w:val="1"/>
      <w:numFmt w:val="lowerLetter"/>
      <w:lvlText w:val="%2."/>
      <w:lvlJc w:val="left"/>
      <w:pPr>
        <w:ind w:left="1440" w:hanging="360"/>
      </w:pPr>
    </w:lvl>
    <w:lvl w:ilvl="2" w:tplc="FE105A52" w:tentative="1">
      <w:start w:val="1"/>
      <w:numFmt w:val="lowerRoman"/>
      <w:lvlText w:val="%3."/>
      <w:lvlJc w:val="right"/>
      <w:pPr>
        <w:ind w:left="2160" w:hanging="180"/>
      </w:pPr>
    </w:lvl>
    <w:lvl w:ilvl="3" w:tplc="51DE1616" w:tentative="1">
      <w:start w:val="1"/>
      <w:numFmt w:val="decimal"/>
      <w:lvlText w:val="%4."/>
      <w:lvlJc w:val="left"/>
      <w:pPr>
        <w:ind w:left="2880" w:hanging="360"/>
      </w:pPr>
    </w:lvl>
    <w:lvl w:ilvl="4" w:tplc="98C41E34" w:tentative="1">
      <w:start w:val="1"/>
      <w:numFmt w:val="lowerLetter"/>
      <w:lvlText w:val="%5."/>
      <w:lvlJc w:val="left"/>
      <w:pPr>
        <w:ind w:left="3600" w:hanging="360"/>
      </w:pPr>
    </w:lvl>
    <w:lvl w:ilvl="5" w:tplc="3B5CA108" w:tentative="1">
      <w:start w:val="1"/>
      <w:numFmt w:val="lowerRoman"/>
      <w:lvlText w:val="%6."/>
      <w:lvlJc w:val="right"/>
      <w:pPr>
        <w:ind w:left="4320" w:hanging="180"/>
      </w:pPr>
    </w:lvl>
    <w:lvl w:ilvl="6" w:tplc="42504824" w:tentative="1">
      <w:start w:val="1"/>
      <w:numFmt w:val="decimal"/>
      <w:lvlText w:val="%7."/>
      <w:lvlJc w:val="left"/>
      <w:pPr>
        <w:ind w:left="5040" w:hanging="360"/>
      </w:pPr>
    </w:lvl>
    <w:lvl w:ilvl="7" w:tplc="060666D8" w:tentative="1">
      <w:start w:val="1"/>
      <w:numFmt w:val="lowerLetter"/>
      <w:lvlText w:val="%8."/>
      <w:lvlJc w:val="left"/>
      <w:pPr>
        <w:ind w:left="5760" w:hanging="360"/>
      </w:pPr>
    </w:lvl>
    <w:lvl w:ilvl="8" w:tplc="D0EECD1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4"/>
  </w:num>
  <w:num w:numId="2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0BA"/>
    <w:rsid w:val="00007FC3"/>
    <w:rsid w:val="0001036B"/>
    <w:rsid w:val="000106F3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22CC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78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7BBF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4C"/>
    <w:rsid w:val="001F109A"/>
    <w:rsid w:val="001F2EAE"/>
    <w:rsid w:val="001F56FA"/>
    <w:rsid w:val="002001C9"/>
    <w:rsid w:val="002017F4"/>
    <w:rsid w:val="00203268"/>
    <w:rsid w:val="002060E7"/>
    <w:rsid w:val="00211AB4"/>
    <w:rsid w:val="00217FEC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67980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3BCF"/>
    <w:rsid w:val="00294733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2C8E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0E8"/>
    <w:rsid w:val="00307A7E"/>
    <w:rsid w:val="00311B84"/>
    <w:rsid w:val="00312D7F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03D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37389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710B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3C4F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6BAA"/>
    <w:rsid w:val="00553527"/>
    <w:rsid w:val="00554281"/>
    <w:rsid w:val="00554664"/>
    <w:rsid w:val="005569E2"/>
    <w:rsid w:val="005654A7"/>
    <w:rsid w:val="00571B62"/>
    <w:rsid w:val="00572C0B"/>
    <w:rsid w:val="00572C67"/>
    <w:rsid w:val="00572F33"/>
    <w:rsid w:val="00573810"/>
    <w:rsid w:val="0057457F"/>
    <w:rsid w:val="005778E2"/>
    <w:rsid w:val="00577A44"/>
    <w:rsid w:val="00586BE9"/>
    <w:rsid w:val="00593476"/>
    <w:rsid w:val="00593737"/>
    <w:rsid w:val="00597903"/>
    <w:rsid w:val="005A1A40"/>
    <w:rsid w:val="005A1CB1"/>
    <w:rsid w:val="005A2DF5"/>
    <w:rsid w:val="005A40DF"/>
    <w:rsid w:val="005A7A68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0D52"/>
    <w:rsid w:val="00601348"/>
    <w:rsid w:val="00601D0B"/>
    <w:rsid w:val="00602055"/>
    <w:rsid w:val="006041C5"/>
    <w:rsid w:val="00610B36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7B9E"/>
    <w:rsid w:val="00644409"/>
    <w:rsid w:val="006459A6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5FD6"/>
    <w:rsid w:val="006A608C"/>
    <w:rsid w:val="006A6BA1"/>
    <w:rsid w:val="006A6F43"/>
    <w:rsid w:val="006B2ACB"/>
    <w:rsid w:val="006B5C37"/>
    <w:rsid w:val="006C1A61"/>
    <w:rsid w:val="006C1C3F"/>
    <w:rsid w:val="006C256B"/>
    <w:rsid w:val="006D5F08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20A2"/>
    <w:rsid w:val="007A33E1"/>
    <w:rsid w:val="007A3649"/>
    <w:rsid w:val="007A3ECF"/>
    <w:rsid w:val="007A7583"/>
    <w:rsid w:val="007B13DA"/>
    <w:rsid w:val="007C523A"/>
    <w:rsid w:val="007C688C"/>
    <w:rsid w:val="007C6E40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96F8C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13E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3EE8"/>
    <w:rsid w:val="009040EA"/>
    <w:rsid w:val="009119AD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6D24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C7C93"/>
    <w:rsid w:val="009D0850"/>
    <w:rsid w:val="009D13BD"/>
    <w:rsid w:val="009D3FA4"/>
    <w:rsid w:val="009D46BB"/>
    <w:rsid w:val="009D4DEC"/>
    <w:rsid w:val="009D64A6"/>
    <w:rsid w:val="009D6F3C"/>
    <w:rsid w:val="009D71F9"/>
    <w:rsid w:val="009E10C7"/>
    <w:rsid w:val="009E3148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44C5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4EB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36E9"/>
    <w:rsid w:val="00BC4DE8"/>
    <w:rsid w:val="00BC74CC"/>
    <w:rsid w:val="00BC7528"/>
    <w:rsid w:val="00BC7F74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5FAB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460B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8DA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07B3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5A4A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1E45E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8D1AD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8D1AD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8D1AD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8D1AD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8D1AD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8D1AD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8D1AD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8D1ADA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7AB3472118F45F596B822DDD889EDC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6E35BA0-02B0-46F6-B542-46F442F793B1}"/>
      </w:docPartPr>
      <w:docPartBody>
        <w:p w:rsidR="007265FD" w:rsidRDefault="008D1ADA" w:rsidP="00267980">
          <w:pPr>
            <w:pStyle w:val="17AB3472118F45F596B822DDD889EDC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4F3C553084F43928BFB8A2C1750B78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191457A-264C-4B63-A8DF-2C84DBD2CC97}"/>
      </w:docPartPr>
      <w:docPartBody>
        <w:p w:rsidR="007265FD" w:rsidRDefault="008D1ADA" w:rsidP="00267980">
          <w:pPr>
            <w:pStyle w:val="84F3C553084F43928BFB8A2C1750B78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75792"/>
    <w:rsid w:val="002D2EA9"/>
    <w:rsid w:val="0039430A"/>
    <w:rsid w:val="0044242B"/>
    <w:rsid w:val="00453088"/>
    <w:rsid w:val="00494002"/>
    <w:rsid w:val="005569E2"/>
    <w:rsid w:val="00563FD1"/>
    <w:rsid w:val="005803F7"/>
    <w:rsid w:val="00583D0B"/>
    <w:rsid w:val="00637B9E"/>
    <w:rsid w:val="006D6362"/>
    <w:rsid w:val="006D78AB"/>
    <w:rsid w:val="007265FD"/>
    <w:rsid w:val="00752930"/>
    <w:rsid w:val="008D1ADA"/>
    <w:rsid w:val="00951CF1"/>
    <w:rsid w:val="00993A01"/>
    <w:rsid w:val="00A73A7E"/>
    <w:rsid w:val="00B02F0F"/>
    <w:rsid w:val="00B30888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17AB3472118F45F596B822DDD889EDC0">
    <w:name w:val="17AB3472118F45F596B822DDD889EDC0"/>
    <w:rsid w:val="00267980"/>
  </w:style>
  <w:style w:type="paragraph" w:customStyle="1" w:styleId="84F3C553084F43928BFB8A2C1750B786">
    <w:name w:val="84F3C553084F43928BFB8A2C1750B786"/>
    <w:rsid w:val="002679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AA026-D63A-4D9D-8B2C-CA2106487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363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29</cp:revision>
  <cp:lastPrinted>2015-06-19T08:32:00Z</cp:lastPrinted>
  <dcterms:created xsi:type="dcterms:W3CDTF">2026-02-12T10:24:00Z</dcterms:created>
  <dcterms:modified xsi:type="dcterms:W3CDTF">2026-02-19T08:31:00Z</dcterms:modified>
</cp:coreProperties>
</file>